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="108" w:tblpY="1135"/>
        <w:tblW w:w="10206" w:type="dxa"/>
        <w:tblLayout w:type="fixed"/>
        <w:tblLook w:val="05A0" w:firstRow="1" w:lastRow="0" w:firstColumn="1" w:lastColumn="1" w:noHBand="0" w:noVBand="1"/>
      </w:tblPr>
      <w:tblGrid>
        <w:gridCol w:w="1887"/>
        <w:gridCol w:w="8319"/>
      </w:tblGrid>
      <w:tr w:rsidR="00945130" w:rsidRPr="004C6FC3" w14:paraId="5355722A" w14:textId="77777777" w:rsidTr="00DD6D39">
        <w:tc>
          <w:tcPr>
            <w:tcW w:w="1887" w:type="dxa"/>
            <w:tcBorders>
              <w:top w:val="nil"/>
              <w:left w:val="nil"/>
            </w:tcBorders>
            <w:vAlign w:val="center"/>
          </w:tcPr>
          <w:p w14:paraId="235D5C4A" w14:textId="18D57388" w:rsidR="00945130" w:rsidRDefault="00DD6D39" w:rsidP="00DD6D39">
            <w:pPr>
              <w:spacing w:line="360" w:lineRule="auto"/>
              <w:ind w:left="-142" w:firstLine="142"/>
            </w:pPr>
            <w:bookmarkStart w:id="0" w:name="_Hlk440637284"/>
            <w:r>
              <w:rPr>
                <w:noProof/>
              </w:rPr>
              <w:drawing>
                <wp:inline distT="0" distB="0" distL="0" distR="0" wp14:anchorId="4FBDE52C" wp14:editId="430DAEBD">
                  <wp:extent cx="1061085" cy="863600"/>
                  <wp:effectExtent l="0" t="0" r="571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vAlign w:val="center"/>
          </w:tcPr>
          <w:p w14:paraId="4FAA4CE9" w14:textId="77777777" w:rsidR="00945130" w:rsidRPr="004C6FC3" w:rsidRDefault="00E0284F" w:rsidP="00DD6D3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BLOEMKOOL</w:t>
            </w:r>
          </w:p>
        </w:tc>
      </w:tr>
      <w:tr w:rsidR="00945130" w:rsidRPr="00682B40" w14:paraId="0CA08305" w14:textId="77777777" w:rsidTr="00DD6D39">
        <w:tc>
          <w:tcPr>
            <w:tcW w:w="1887" w:type="dxa"/>
            <w:vAlign w:val="center"/>
          </w:tcPr>
          <w:p w14:paraId="1009A833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Standplaats</w:t>
            </w:r>
          </w:p>
        </w:tc>
        <w:tc>
          <w:tcPr>
            <w:tcW w:w="8319" w:type="dxa"/>
            <w:noWrap/>
            <w:vAlign w:val="center"/>
          </w:tcPr>
          <w:p w14:paraId="0AC6EDE1" w14:textId="77777777" w:rsidR="009300A1" w:rsidRPr="008653D8" w:rsidRDefault="009300A1" w:rsidP="00DD6D39">
            <w:pPr>
              <w:spacing w:line="360" w:lineRule="auto"/>
            </w:pPr>
            <w:r>
              <w:t>Koolgewassen</w:t>
            </w:r>
          </w:p>
        </w:tc>
      </w:tr>
      <w:tr w:rsidR="00945130" w:rsidRPr="00682B40" w14:paraId="26339F26" w14:textId="77777777" w:rsidTr="00DD6D39">
        <w:tc>
          <w:tcPr>
            <w:tcW w:w="1887" w:type="dxa"/>
            <w:vAlign w:val="center"/>
          </w:tcPr>
          <w:p w14:paraId="04CF05BA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Zaaitijd</w:t>
            </w:r>
          </w:p>
        </w:tc>
        <w:tc>
          <w:tcPr>
            <w:tcW w:w="8319" w:type="dxa"/>
            <w:vAlign w:val="center"/>
          </w:tcPr>
          <w:p w14:paraId="151B58CF" w14:textId="77777777" w:rsidR="005659C8" w:rsidRDefault="005659C8" w:rsidP="00DD6D39">
            <w:pPr>
              <w:spacing w:line="360" w:lineRule="auto"/>
            </w:pPr>
            <w:r>
              <w:t>Voorzaaien in pot of tray</w:t>
            </w:r>
          </w:p>
          <w:p w14:paraId="552AC56E" w14:textId="77777777" w:rsidR="0017141B" w:rsidRDefault="00B07CF6" w:rsidP="00DD6D39">
            <w:pPr>
              <w:spacing w:line="360" w:lineRule="auto"/>
            </w:pPr>
            <w:r>
              <w:t>Zomer: april - half mei</w:t>
            </w:r>
            <w:r w:rsidR="000D59B5">
              <w:t xml:space="preserve"> </w:t>
            </w:r>
            <w:r w:rsidR="005659C8">
              <w:t>onder koud glas</w:t>
            </w:r>
          </w:p>
          <w:p w14:paraId="3D0C916C" w14:textId="3F16E045" w:rsidR="00CD04A0" w:rsidRPr="00CD04A0" w:rsidRDefault="000D59B5" w:rsidP="00DD6D39">
            <w:pPr>
              <w:spacing w:line="360" w:lineRule="auto"/>
              <w:rPr>
                <w:vertAlign w:val="subscript"/>
              </w:rPr>
            </w:pPr>
            <w:r>
              <w:t xml:space="preserve">Herfst: </w:t>
            </w:r>
            <w:r w:rsidR="00190088">
              <w:t xml:space="preserve">half </w:t>
            </w:r>
            <w:r w:rsidR="00B07CF6">
              <w:t>mei</w:t>
            </w:r>
            <w:r w:rsidR="00190088">
              <w:t xml:space="preserve"> - half juli</w:t>
            </w:r>
            <w:r w:rsidR="006702F1">
              <w:t xml:space="preserve"> </w:t>
            </w:r>
          </w:p>
        </w:tc>
      </w:tr>
      <w:tr w:rsidR="00945130" w:rsidRPr="00682B40" w14:paraId="466C2A4C" w14:textId="77777777" w:rsidTr="00DD6D39">
        <w:tc>
          <w:tcPr>
            <w:tcW w:w="1887" w:type="dxa"/>
            <w:vAlign w:val="center"/>
          </w:tcPr>
          <w:p w14:paraId="256D3026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Planttijd</w:t>
            </w:r>
          </w:p>
        </w:tc>
        <w:tc>
          <w:tcPr>
            <w:tcW w:w="8319" w:type="dxa"/>
            <w:vAlign w:val="center"/>
          </w:tcPr>
          <w:p w14:paraId="68DCF63F" w14:textId="77777777" w:rsidR="00CD04A0" w:rsidRDefault="00BD66D2" w:rsidP="00DD6D39">
            <w:pPr>
              <w:spacing w:line="360" w:lineRule="auto"/>
            </w:pPr>
            <w:r>
              <w:t xml:space="preserve">Vroege: </w:t>
            </w:r>
            <w:r w:rsidR="00B07CF6">
              <w:t>vanaf mei</w:t>
            </w:r>
          </w:p>
          <w:p w14:paraId="7FDFC3EC" w14:textId="77777777" w:rsidR="00BD66D2" w:rsidRPr="00682B40" w:rsidRDefault="00BD66D2" w:rsidP="00DD6D39">
            <w:pPr>
              <w:spacing w:line="360" w:lineRule="auto"/>
            </w:pPr>
            <w:r>
              <w:t>Herfst:</w:t>
            </w:r>
            <w:r w:rsidR="00B07CF6">
              <w:t>ca.</w:t>
            </w:r>
            <w:r>
              <w:t xml:space="preserve"> vier weken na het zaaien</w:t>
            </w:r>
          </w:p>
        </w:tc>
      </w:tr>
      <w:tr w:rsidR="00945130" w:rsidRPr="00682B40" w14:paraId="4F70F1D9" w14:textId="77777777" w:rsidTr="00DD6D39">
        <w:tc>
          <w:tcPr>
            <w:tcW w:w="1887" w:type="dxa"/>
            <w:vAlign w:val="center"/>
          </w:tcPr>
          <w:p w14:paraId="3E9F7F4D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Plantverband</w:t>
            </w:r>
          </w:p>
        </w:tc>
        <w:tc>
          <w:tcPr>
            <w:tcW w:w="8319" w:type="dxa"/>
            <w:vAlign w:val="center"/>
          </w:tcPr>
          <w:p w14:paraId="07E370B6" w14:textId="77777777" w:rsidR="00945130" w:rsidRDefault="005659C8" w:rsidP="00DD6D39">
            <w:pPr>
              <w:spacing w:line="360" w:lineRule="auto"/>
            </w:pPr>
            <w:r>
              <w:t>Tussen de rijen: 60 cm</w:t>
            </w:r>
          </w:p>
          <w:p w14:paraId="140CF072" w14:textId="6BA68D75" w:rsidR="005659C8" w:rsidRPr="00682B40" w:rsidRDefault="005659C8" w:rsidP="00DD6D39">
            <w:pPr>
              <w:spacing w:line="360" w:lineRule="auto"/>
            </w:pPr>
            <w:r>
              <w:t>In de rij: 60 cm</w:t>
            </w:r>
          </w:p>
        </w:tc>
      </w:tr>
      <w:tr w:rsidR="00945130" w:rsidRPr="00682B40" w14:paraId="6F242826" w14:textId="77777777" w:rsidTr="00DD6D39">
        <w:tc>
          <w:tcPr>
            <w:tcW w:w="1887" w:type="dxa"/>
            <w:vAlign w:val="center"/>
          </w:tcPr>
          <w:p w14:paraId="3AFAE0A8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Plantdiepte</w:t>
            </w:r>
          </w:p>
        </w:tc>
        <w:tc>
          <w:tcPr>
            <w:tcW w:w="8319" w:type="dxa"/>
            <w:vAlign w:val="center"/>
          </w:tcPr>
          <w:p w14:paraId="43BAC4FE" w14:textId="77777777" w:rsidR="002C5E3A" w:rsidRPr="00682B40" w:rsidRDefault="005659C8" w:rsidP="00DD6D39">
            <w:pPr>
              <w:spacing w:line="360" w:lineRule="auto"/>
            </w:pPr>
            <w:r>
              <w:t>Gelijk aan maaiveld</w:t>
            </w:r>
          </w:p>
        </w:tc>
      </w:tr>
      <w:tr w:rsidR="00945130" w:rsidRPr="00682B40" w14:paraId="0CBF1DC7" w14:textId="77777777" w:rsidTr="00DD6D39">
        <w:tc>
          <w:tcPr>
            <w:tcW w:w="1887" w:type="dxa"/>
            <w:vAlign w:val="center"/>
          </w:tcPr>
          <w:p w14:paraId="59253EE0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Teeltwijze</w:t>
            </w:r>
          </w:p>
        </w:tc>
        <w:tc>
          <w:tcPr>
            <w:tcW w:w="8319" w:type="dxa"/>
            <w:vAlign w:val="center"/>
          </w:tcPr>
          <w:p w14:paraId="02262752" w14:textId="29089410" w:rsidR="005659C8" w:rsidRPr="00682B40" w:rsidRDefault="005659C8" w:rsidP="00DD6D39">
            <w:pPr>
              <w:spacing w:line="360" w:lineRule="auto"/>
            </w:pPr>
            <w:r>
              <w:t>Volle</w:t>
            </w:r>
            <w:r w:rsidR="002C5E3A">
              <w:t>grond</w:t>
            </w:r>
            <w:r>
              <w:t>s</w:t>
            </w:r>
            <w:r w:rsidR="002C5E3A">
              <w:t xml:space="preserve"> </w:t>
            </w:r>
          </w:p>
        </w:tc>
      </w:tr>
      <w:tr w:rsidR="00945130" w:rsidRPr="00682B40" w14:paraId="48150685" w14:textId="77777777" w:rsidTr="00DD6D39">
        <w:tc>
          <w:tcPr>
            <w:tcW w:w="1887" w:type="dxa"/>
            <w:vAlign w:val="center"/>
          </w:tcPr>
          <w:p w14:paraId="1AE61C7C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Bemesting</w:t>
            </w:r>
          </w:p>
        </w:tc>
        <w:tc>
          <w:tcPr>
            <w:tcW w:w="8319" w:type="dxa"/>
            <w:vAlign w:val="center"/>
          </w:tcPr>
          <w:p w14:paraId="08DF8C92" w14:textId="77777777" w:rsidR="005659C8" w:rsidRDefault="005659C8" w:rsidP="00DD6D39">
            <w:pPr>
              <w:spacing w:line="360" w:lineRule="auto"/>
            </w:pPr>
            <w:r>
              <w:t>Voormesten met ingewerkte compost</w:t>
            </w:r>
          </w:p>
          <w:p w14:paraId="0CCA4DBD" w14:textId="4924E6E1" w:rsidR="002C5E3A" w:rsidRPr="00682B40" w:rsidRDefault="005659C8" w:rsidP="00DD6D39">
            <w:pPr>
              <w:spacing w:line="360" w:lineRule="auto"/>
            </w:pPr>
            <w:r>
              <w:t xml:space="preserve">Jonge compost of organische meststof regelmatig </w:t>
            </w:r>
            <w:r w:rsidR="00BD66D2">
              <w:t>na 6 weken</w:t>
            </w:r>
            <w:r>
              <w:t xml:space="preserve"> </w:t>
            </w:r>
            <w:r w:rsidR="00BD66D2">
              <w:t>vanaf tweebladstadium</w:t>
            </w:r>
            <w:r>
              <w:t>,  niet inwerken</w:t>
            </w:r>
          </w:p>
        </w:tc>
      </w:tr>
      <w:tr w:rsidR="00945130" w:rsidRPr="00682B40" w14:paraId="1C40E0B7" w14:textId="77777777" w:rsidTr="00DD6D39">
        <w:tc>
          <w:tcPr>
            <w:tcW w:w="1887" w:type="dxa"/>
            <w:vAlign w:val="center"/>
          </w:tcPr>
          <w:p w14:paraId="69A7EDA4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Oogsttijd</w:t>
            </w:r>
          </w:p>
        </w:tc>
        <w:tc>
          <w:tcPr>
            <w:tcW w:w="8319" w:type="dxa"/>
            <w:vAlign w:val="center"/>
          </w:tcPr>
          <w:p w14:paraId="6A5490E8" w14:textId="77777777" w:rsidR="00190088" w:rsidRDefault="00190088" w:rsidP="00DD6D39">
            <w:pPr>
              <w:spacing w:line="360" w:lineRule="auto"/>
            </w:pPr>
            <w:r>
              <w:t>Algemeen: voor de kool los wordt aan de zijkant</w:t>
            </w:r>
          </w:p>
          <w:p w14:paraId="4947F670" w14:textId="77777777" w:rsidR="00945130" w:rsidRDefault="00190088" w:rsidP="00DD6D39">
            <w:pPr>
              <w:spacing w:line="360" w:lineRule="auto"/>
            </w:pPr>
            <w:r>
              <w:t>Vroege: half juni - half juli</w:t>
            </w:r>
          </w:p>
          <w:p w14:paraId="0EC45015" w14:textId="27BA2101" w:rsidR="002C5E3A" w:rsidRPr="00682B40" w:rsidRDefault="00190088" w:rsidP="00DD6D39">
            <w:pPr>
              <w:spacing w:line="360" w:lineRule="auto"/>
            </w:pPr>
            <w:r>
              <w:t>Herfst: september t/m november</w:t>
            </w:r>
          </w:p>
        </w:tc>
      </w:tr>
      <w:tr w:rsidR="00945130" w:rsidRPr="00682B40" w14:paraId="21A12149" w14:textId="77777777" w:rsidTr="00DD6D39">
        <w:tc>
          <w:tcPr>
            <w:tcW w:w="1887" w:type="dxa"/>
            <w:vAlign w:val="center"/>
          </w:tcPr>
          <w:p w14:paraId="7FF990F6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Oogstwijze</w:t>
            </w:r>
          </w:p>
        </w:tc>
        <w:tc>
          <w:tcPr>
            <w:tcW w:w="8319" w:type="dxa"/>
            <w:vAlign w:val="center"/>
          </w:tcPr>
          <w:p w14:paraId="243B2E52" w14:textId="77777777" w:rsidR="002C5E3A" w:rsidRDefault="006702F1" w:rsidP="00DD6D39">
            <w:pPr>
              <w:spacing w:line="360" w:lineRule="auto"/>
            </w:pPr>
            <w:r>
              <w:t>Samen met wat bladeren afsnijden</w:t>
            </w:r>
          </w:p>
          <w:p w14:paraId="0D6CCA7F" w14:textId="77777777" w:rsidR="006702F1" w:rsidRPr="00682B40" w:rsidRDefault="006702F1" w:rsidP="00DD6D39">
            <w:pPr>
              <w:spacing w:line="360" w:lineRule="auto"/>
            </w:pPr>
            <w:r>
              <w:t>Dan plant met wortel totaal verwijderen</w:t>
            </w:r>
          </w:p>
        </w:tc>
      </w:tr>
      <w:tr w:rsidR="00945130" w:rsidRPr="00682B40" w14:paraId="66B0E007" w14:textId="77777777" w:rsidTr="00DD6D39">
        <w:tc>
          <w:tcPr>
            <w:tcW w:w="1887" w:type="dxa"/>
            <w:vAlign w:val="center"/>
          </w:tcPr>
          <w:p w14:paraId="3D86BB5F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Bewaring</w:t>
            </w:r>
          </w:p>
        </w:tc>
        <w:tc>
          <w:tcPr>
            <w:tcW w:w="8319" w:type="dxa"/>
            <w:vAlign w:val="center"/>
          </w:tcPr>
          <w:p w14:paraId="4377D19A" w14:textId="77777777" w:rsidR="002C5E3A" w:rsidRPr="00682B40" w:rsidRDefault="002C5E3A" w:rsidP="00DD6D39">
            <w:pPr>
              <w:spacing w:line="360" w:lineRule="auto"/>
            </w:pPr>
            <w:r>
              <w:t>Koele plaats</w:t>
            </w:r>
            <w:r w:rsidR="006702F1">
              <w:t xml:space="preserve"> met voldoende blad</w:t>
            </w:r>
          </w:p>
        </w:tc>
      </w:tr>
      <w:tr w:rsidR="00945130" w:rsidRPr="00682B40" w14:paraId="0B96B32B" w14:textId="77777777" w:rsidTr="00DD6D39">
        <w:tc>
          <w:tcPr>
            <w:tcW w:w="1887" w:type="dxa"/>
            <w:vAlign w:val="center"/>
          </w:tcPr>
          <w:p w14:paraId="2A8F59A4" w14:textId="77777777" w:rsidR="00945130" w:rsidRPr="004C6FC3" w:rsidRDefault="00945130" w:rsidP="00DD6D39">
            <w:pPr>
              <w:spacing w:line="360" w:lineRule="auto"/>
              <w:ind w:left="-142" w:firstLine="142"/>
              <w:rPr>
                <w:b/>
              </w:rPr>
            </w:pPr>
            <w:r w:rsidRPr="004C6FC3">
              <w:rPr>
                <w:b/>
              </w:rPr>
              <w:t>Diversen</w:t>
            </w:r>
          </w:p>
        </w:tc>
        <w:tc>
          <w:tcPr>
            <w:tcW w:w="8319" w:type="dxa"/>
            <w:noWrap/>
            <w:vAlign w:val="center"/>
          </w:tcPr>
          <w:p w14:paraId="586EAE09" w14:textId="77777777" w:rsidR="007B0E0A" w:rsidRDefault="001840E7" w:rsidP="00DD6D39">
            <w:pPr>
              <w:spacing w:line="360" w:lineRule="auto"/>
            </w:pPr>
            <w:r>
              <w:t>Beginnend kooltje</w:t>
            </w:r>
            <w:r w:rsidR="005659C8">
              <w:t xml:space="preserve"> afdekken</w:t>
            </w:r>
            <w:r w:rsidR="006702F1">
              <w:t xml:space="preserve"> met </w:t>
            </w:r>
            <w:r w:rsidR="005659C8">
              <w:t xml:space="preserve">geknakt </w:t>
            </w:r>
            <w:r w:rsidR="006702F1">
              <w:t>eigen blad</w:t>
            </w:r>
            <w:r w:rsidR="00B2770D">
              <w:t xml:space="preserve"> </w:t>
            </w:r>
          </w:p>
          <w:p w14:paraId="291777B9" w14:textId="77777777" w:rsidR="007B0E0A" w:rsidRDefault="005659C8" w:rsidP="00DD6D39">
            <w:pPr>
              <w:spacing w:line="360" w:lineRule="auto"/>
            </w:pPr>
            <w:r>
              <w:t>Kool afdekken met insectengaas of vliesdoek</w:t>
            </w:r>
          </w:p>
          <w:p w14:paraId="0458AFA1" w14:textId="77777777" w:rsidR="00B2770D" w:rsidRDefault="005659C8" w:rsidP="00DD6D39">
            <w:pPr>
              <w:spacing w:line="360" w:lineRule="auto"/>
            </w:pPr>
            <w:r>
              <w:t xml:space="preserve">Groeiende kool niet aanraken </w:t>
            </w:r>
            <w:r w:rsidR="00B2770D">
              <w:t>ivm vlekken</w:t>
            </w:r>
          </w:p>
          <w:p w14:paraId="59566889" w14:textId="77777777" w:rsidR="006702F1" w:rsidRDefault="00B2770D" w:rsidP="00DD6D39">
            <w:pPr>
              <w:spacing w:line="360" w:lineRule="auto"/>
            </w:pPr>
            <w:r>
              <w:t>Grond vochtig houden</w:t>
            </w:r>
          </w:p>
          <w:p w14:paraId="62F540AF" w14:textId="77777777" w:rsidR="005659C8" w:rsidRDefault="005659C8" w:rsidP="00DD6D39">
            <w:pPr>
              <w:spacing w:line="360" w:lineRule="auto"/>
            </w:pPr>
            <w:r>
              <w:t>Vooral stikstof en kalium</w:t>
            </w:r>
          </w:p>
          <w:p w14:paraId="428F3951" w14:textId="00F77EE3" w:rsidR="00677FCC" w:rsidRPr="00682B40" w:rsidRDefault="00B07CF6" w:rsidP="00DD6D39">
            <w:pPr>
              <w:spacing w:line="360" w:lineRule="auto"/>
            </w:pPr>
            <w:r>
              <w:t>Geen wortels</w:t>
            </w:r>
            <w:r w:rsidR="005659C8">
              <w:t xml:space="preserve"> op composthoop</w:t>
            </w:r>
            <w:r>
              <w:t>, blad mag wel.</w:t>
            </w:r>
          </w:p>
        </w:tc>
      </w:tr>
    </w:tbl>
    <w:bookmarkEnd w:id="0"/>
    <w:p w14:paraId="2F642AD3" w14:textId="77777777" w:rsidR="00E77A3A" w:rsidRPr="009469A2" w:rsidRDefault="00D42498" w:rsidP="00554098">
      <w:pPr>
        <w:tabs>
          <w:tab w:val="left" w:pos="6946"/>
          <w:tab w:val="left" w:pos="8364"/>
        </w:tabs>
        <w:ind w:left="-360" w:right="14700" w:hanging="578"/>
      </w:pPr>
      <w:r w:rsidRPr="009469A2">
        <w:t xml:space="preserve"> </w:t>
      </w:r>
      <w:bookmarkStart w:id="1" w:name="OLE_LINK1"/>
      <w:bookmarkStart w:id="2" w:name="OLE_LINK2"/>
      <w:r w:rsidRPr="009469A2">
        <w:t xml:space="preserve"> </w:t>
      </w:r>
      <w:bookmarkEnd w:id="1"/>
      <w:bookmarkEnd w:id="2"/>
    </w:p>
    <w:sectPr w:rsidR="00E77A3A" w:rsidRPr="009469A2" w:rsidSect="00DD6D39">
      <w:headerReference w:type="default" r:id="rId8"/>
      <w:pgSz w:w="11906" w:h="16838" w:code="9"/>
      <w:pgMar w:top="45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20CC" w14:textId="77777777" w:rsidR="00BA5857" w:rsidRDefault="00BA5857" w:rsidP="00554098">
      <w:pPr>
        <w:spacing w:after="0" w:line="240" w:lineRule="auto"/>
      </w:pPr>
      <w:r>
        <w:separator/>
      </w:r>
    </w:p>
  </w:endnote>
  <w:endnote w:type="continuationSeparator" w:id="0">
    <w:p w14:paraId="7A27B783" w14:textId="77777777" w:rsidR="00BA5857" w:rsidRDefault="00BA5857" w:rsidP="005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B2BD" w14:textId="77777777" w:rsidR="00BA5857" w:rsidRDefault="00BA5857" w:rsidP="00554098">
      <w:pPr>
        <w:spacing w:after="0" w:line="240" w:lineRule="auto"/>
      </w:pPr>
      <w:r>
        <w:separator/>
      </w:r>
    </w:p>
  </w:footnote>
  <w:footnote w:type="continuationSeparator" w:id="0">
    <w:p w14:paraId="383906C4" w14:textId="77777777" w:rsidR="00BA5857" w:rsidRDefault="00BA5857" w:rsidP="005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4316" w14:textId="77777777" w:rsidR="00554098" w:rsidRDefault="00554098" w:rsidP="00554098">
    <w:pPr>
      <w:pStyle w:val="Header"/>
      <w:tabs>
        <w:tab w:val="clear" w:pos="4536"/>
        <w:tab w:val="clear" w:pos="9072"/>
        <w:tab w:val="center" w:pos="7371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3"/>
    <w:rsid w:val="0004179E"/>
    <w:rsid w:val="000B3891"/>
    <w:rsid w:val="000D59B5"/>
    <w:rsid w:val="000F5126"/>
    <w:rsid w:val="00134EE7"/>
    <w:rsid w:val="00142123"/>
    <w:rsid w:val="0017141B"/>
    <w:rsid w:val="001840E7"/>
    <w:rsid w:val="00190088"/>
    <w:rsid w:val="001B0F73"/>
    <w:rsid w:val="001B7E35"/>
    <w:rsid w:val="001E7CCB"/>
    <w:rsid w:val="00263958"/>
    <w:rsid w:val="002C5E3A"/>
    <w:rsid w:val="002F4F31"/>
    <w:rsid w:val="00442E50"/>
    <w:rsid w:val="004C6FC3"/>
    <w:rsid w:val="004D49AA"/>
    <w:rsid w:val="004D717B"/>
    <w:rsid w:val="004E0B1B"/>
    <w:rsid w:val="004E5021"/>
    <w:rsid w:val="00504931"/>
    <w:rsid w:val="00537998"/>
    <w:rsid w:val="00551664"/>
    <w:rsid w:val="00554098"/>
    <w:rsid w:val="005659C8"/>
    <w:rsid w:val="00573177"/>
    <w:rsid w:val="005F74AA"/>
    <w:rsid w:val="00624322"/>
    <w:rsid w:val="0065342C"/>
    <w:rsid w:val="006702F1"/>
    <w:rsid w:val="00677FCC"/>
    <w:rsid w:val="006B1D93"/>
    <w:rsid w:val="00744A90"/>
    <w:rsid w:val="007B0E0A"/>
    <w:rsid w:val="007B3FB2"/>
    <w:rsid w:val="007F03D8"/>
    <w:rsid w:val="008379F7"/>
    <w:rsid w:val="008653D8"/>
    <w:rsid w:val="00865B99"/>
    <w:rsid w:val="00867C89"/>
    <w:rsid w:val="00885D03"/>
    <w:rsid w:val="0091635F"/>
    <w:rsid w:val="009300A1"/>
    <w:rsid w:val="00945130"/>
    <w:rsid w:val="009469A2"/>
    <w:rsid w:val="0097324A"/>
    <w:rsid w:val="009E5669"/>
    <w:rsid w:val="00A97D69"/>
    <w:rsid w:val="00AD3CE8"/>
    <w:rsid w:val="00B07CF6"/>
    <w:rsid w:val="00B121BF"/>
    <w:rsid w:val="00B24DF3"/>
    <w:rsid w:val="00B2770D"/>
    <w:rsid w:val="00B51F3B"/>
    <w:rsid w:val="00B56AD1"/>
    <w:rsid w:val="00B93108"/>
    <w:rsid w:val="00BA5857"/>
    <w:rsid w:val="00BD66D2"/>
    <w:rsid w:val="00C25425"/>
    <w:rsid w:val="00C34869"/>
    <w:rsid w:val="00C51137"/>
    <w:rsid w:val="00CA0649"/>
    <w:rsid w:val="00CA5928"/>
    <w:rsid w:val="00CB2EE5"/>
    <w:rsid w:val="00CD04A0"/>
    <w:rsid w:val="00D42498"/>
    <w:rsid w:val="00D75854"/>
    <w:rsid w:val="00DB20ED"/>
    <w:rsid w:val="00DD5A50"/>
    <w:rsid w:val="00DD6D39"/>
    <w:rsid w:val="00E0284F"/>
    <w:rsid w:val="00E636AC"/>
    <w:rsid w:val="00E77A3A"/>
    <w:rsid w:val="00F27FCC"/>
    <w:rsid w:val="00F57DAB"/>
    <w:rsid w:val="00FD06C5"/>
    <w:rsid w:val="00FD6A2C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807F5B"/>
  <w15:docId w15:val="{033AA157-4EB3-4DD1-9C33-45449A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98"/>
  </w:style>
  <w:style w:type="paragraph" w:styleId="Footer">
    <w:name w:val="footer"/>
    <w:basedOn w:val="Normal"/>
    <w:link w:val="Foot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FF12-A651-41AB-9B3E-E207367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Pètry Drijvers</dc:creator>
  <cp:lastModifiedBy>Esther Hermans-Spijker</cp:lastModifiedBy>
  <cp:revision>3</cp:revision>
  <cp:lastPrinted>2016-01-30T10:47:00Z</cp:lastPrinted>
  <dcterms:created xsi:type="dcterms:W3CDTF">2023-04-05T06:11:00Z</dcterms:created>
  <dcterms:modified xsi:type="dcterms:W3CDTF">2023-04-05T06:15:00Z</dcterms:modified>
</cp:coreProperties>
</file>